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Портфолио для аккредитации под ключ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Портфолио для аккредитации под ключ.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14.09.2026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